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9844" w14:textId="77777777" w:rsidR="008E0AC2" w:rsidRDefault="008E0AC2" w:rsidP="008E0AC2">
      <w:pPr>
        <w:jc w:val="center"/>
        <w:rPr>
          <w:rStyle w:val="ilfuvd"/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color w:val="222222"/>
          <w:sz w:val="24"/>
          <w:szCs w:val="24"/>
        </w:rPr>
        <w:t>THE RIHCA QUALITY AND EDUCATION COMMITTEES PRESENT….</w:t>
      </w:r>
    </w:p>
    <w:p w14:paraId="7C286920" w14:textId="77777777" w:rsidR="008E0AC2" w:rsidRDefault="008E0AC2" w:rsidP="008E0AC2">
      <w:pPr>
        <w:jc w:val="center"/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  <w:t>Team STEPPS….</w:t>
      </w:r>
    </w:p>
    <w:p w14:paraId="3555FDB7" w14:textId="77777777" w:rsidR="008E0AC2" w:rsidRDefault="008E0AC2" w:rsidP="008E0AC2">
      <w:pPr>
        <w:jc w:val="center"/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  <w:t>A program designed to help you achieve and sustain positive resident and employee outcomes and satisfaction!</w:t>
      </w:r>
    </w:p>
    <w:p w14:paraId="3EF33085" w14:textId="77777777" w:rsidR="008E0AC2" w:rsidRDefault="008E0AC2" w:rsidP="008E0AC2">
      <w:pPr>
        <w:jc w:val="center"/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  <w:t>Come learn how this Program can help you get better at getting better!</w:t>
      </w:r>
    </w:p>
    <w:p w14:paraId="12992C65" w14:textId="0F10767D" w:rsidR="008E0AC2" w:rsidRPr="008E0AC2" w:rsidRDefault="008E0AC2" w:rsidP="008E0AC2">
      <w:pPr>
        <w:jc w:val="center"/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  <w:t>Presented by Pam Bibeault, RNC, MS, NHA, CLNC, CPHQ, CHC</w:t>
      </w:r>
      <w:r w:rsidR="00A16067">
        <w:rPr>
          <w:rStyle w:val="ilfuvd"/>
          <w:rFonts w:ascii="Times New Roman" w:hAnsi="Times New Roman" w:cs="Times New Roman"/>
          <w:b/>
          <w:i/>
          <w:color w:val="222222"/>
          <w:sz w:val="24"/>
          <w:szCs w:val="24"/>
        </w:rPr>
        <w:t>, DNS-MT</w:t>
      </w:r>
    </w:p>
    <w:p w14:paraId="1948DC83" w14:textId="77777777" w:rsidR="008E0AC2" w:rsidRDefault="008E0AC2">
      <w:pPr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 xml:space="preserve">Team STEPPS (Team Strategies and Tools to Enhance Performance and Patient Safety) is an evidence-based framework to optimize team performance across the healthcare delivery system. The core of the Team STEPPS framework is comprised of four skills: </w:t>
      </w:r>
      <w:r>
        <w:rPr>
          <w:rStyle w:val="ilfuvd"/>
          <w:rFonts w:ascii="Arial" w:hAnsi="Arial" w:cs="Arial"/>
          <w:b/>
          <w:bCs/>
          <w:color w:val="222222"/>
        </w:rPr>
        <w:t>Leadership</w:t>
      </w:r>
      <w:r>
        <w:rPr>
          <w:rStyle w:val="ilfuvd"/>
          <w:rFonts w:ascii="Arial" w:hAnsi="Arial" w:cs="Arial"/>
          <w:color w:val="222222"/>
        </w:rPr>
        <w:t xml:space="preserve">, Situation Monitoring, Mutual Support, and </w:t>
      </w:r>
      <w:r>
        <w:rPr>
          <w:rStyle w:val="ilfuvd"/>
          <w:rFonts w:ascii="Arial" w:hAnsi="Arial" w:cs="Arial"/>
          <w:b/>
          <w:bCs/>
          <w:color w:val="222222"/>
        </w:rPr>
        <w:t>Communication</w:t>
      </w:r>
      <w:r>
        <w:rPr>
          <w:rStyle w:val="ilfuvd"/>
          <w:rFonts w:ascii="Arial" w:hAnsi="Arial" w:cs="Arial"/>
          <w:color w:val="222222"/>
        </w:rPr>
        <w:t>.</w:t>
      </w:r>
    </w:p>
    <w:p w14:paraId="1B403B73" w14:textId="77777777" w:rsidR="008E0AC2" w:rsidRDefault="008E0AC2" w:rsidP="008E0AC2">
      <w:pPr>
        <w:jc w:val="center"/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It’s fun!</w:t>
      </w:r>
    </w:p>
    <w:p w14:paraId="0A35648D" w14:textId="77777777" w:rsidR="008E0AC2" w:rsidRDefault="008E0AC2" w:rsidP="008E0AC2">
      <w:pPr>
        <w:jc w:val="center"/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It’s interactive!</w:t>
      </w:r>
    </w:p>
    <w:p w14:paraId="3D5F2A6C" w14:textId="77777777" w:rsidR="008E0AC2" w:rsidRDefault="008E0AC2" w:rsidP="008E0AC2">
      <w:pPr>
        <w:jc w:val="center"/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It works!</w:t>
      </w:r>
    </w:p>
    <w:p w14:paraId="06EB49BA" w14:textId="2E89477D" w:rsidR="008E0AC2" w:rsidRDefault="008E0AC2" w:rsidP="008E0AC2">
      <w:pPr>
        <w:jc w:val="center"/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Each session is a new module</w:t>
      </w:r>
      <w:r w:rsidR="00CD0FF6">
        <w:rPr>
          <w:rStyle w:val="ilfuvd"/>
          <w:rFonts w:ascii="Arial" w:hAnsi="Arial" w:cs="Arial"/>
          <w:color w:val="222222"/>
        </w:rPr>
        <w:t xml:space="preserve"> (s)</w:t>
      </w:r>
      <w:r>
        <w:rPr>
          <w:rStyle w:val="ilfuvd"/>
          <w:rFonts w:ascii="Arial" w:hAnsi="Arial" w:cs="Arial"/>
          <w:color w:val="222222"/>
        </w:rPr>
        <w:t>.  You need to attend each session.</w:t>
      </w:r>
      <w:r w:rsidR="00015A7F">
        <w:rPr>
          <w:rStyle w:val="ilfuvd"/>
          <w:rFonts w:ascii="Arial" w:hAnsi="Arial" w:cs="Arial"/>
          <w:color w:val="222222"/>
        </w:rPr>
        <w:t xml:space="preserve">  All with be held at the RIHCA Office.</w:t>
      </w:r>
    </w:p>
    <w:p w14:paraId="63884F2A" w14:textId="40997856" w:rsidR="00CD0FF6" w:rsidRDefault="00CD0FF6" w:rsidP="008E0AC2">
      <w:pPr>
        <w:jc w:val="center"/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 xml:space="preserve">You should plan on bringing </w:t>
      </w:r>
      <w:r w:rsidR="00AB567A">
        <w:rPr>
          <w:rStyle w:val="ilfuvd"/>
          <w:rFonts w:ascii="Arial" w:hAnsi="Arial" w:cs="Arial"/>
          <w:color w:val="222222"/>
        </w:rPr>
        <w:t>2 people from your facility- those will be the Champions of the Program!</w:t>
      </w:r>
    </w:p>
    <w:p w14:paraId="0B782BE8" w14:textId="77777777" w:rsidR="008E0AC2" w:rsidRDefault="008E0AC2" w:rsidP="008E0AC2">
      <w:pPr>
        <w:jc w:val="center"/>
      </w:pPr>
      <w:r>
        <w:t>All on a Wednesday at 9am.</w:t>
      </w:r>
    </w:p>
    <w:p w14:paraId="1C3913C3" w14:textId="3683F547" w:rsidR="008E0AC2" w:rsidRDefault="008E0AC2" w:rsidP="008E0AC2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Modules 1 and 2- A</w:t>
      </w:r>
      <w:r w:rsidR="001C6B12">
        <w:rPr>
          <w:rFonts w:eastAsia="Times New Roman"/>
        </w:rPr>
        <w:t>ugust 25th</w:t>
      </w:r>
      <w:r>
        <w:rPr>
          <w:rFonts w:eastAsia="Times New Roman"/>
        </w:rPr>
        <w:t xml:space="preserve"> 9-11</w:t>
      </w:r>
      <w:r w:rsidR="001C6B12">
        <w:rPr>
          <w:rFonts w:eastAsia="Times New Roman"/>
        </w:rPr>
        <w:t>am</w:t>
      </w:r>
    </w:p>
    <w:p w14:paraId="54B7E752" w14:textId="40E1C548" w:rsidR="008E0AC2" w:rsidRDefault="008E0AC2" w:rsidP="008E0AC2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 xml:space="preserve">Modules 3 and 4- </w:t>
      </w:r>
      <w:r w:rsidR="00E83ADA">
        <w:rPr>
          <w:rFonts w:eastAsia="Times New Roman"/>
        </w:rPr>
        <w:t>September 29</w:t>
      </w:r>
      <w:r w:rsidR="00E83ADA" w:rsidRPr="003038BB">
        <w:rPr>
          <w:rFonts w:eastAsia="Times New Roman"/>
          <w:vertAlign w:val="superscript"/>
        </w:rPr>
        <w:t>th</w:t>
      </w:r>
      <w:r w:rsidR="003038BB">
        <w:rPr>
          <w:rFonts w:eastAsia="Times New Roman"/>
        </w:rPr>
        <w:t>-</w:t>
      </w:r>
      <w:r>
        <w:rPr>
          <w:rFonts w:eastAsia="Times New Roman"/>
        </w:rPr>
        <w:t> 9-11am</w:t>
      </w:r>
    </w:p>
    <w:p w14:paraId="2E321992" w14:textId="39BADF22" w:rsidR="008E0AC2" w:rsidRDefault="008E0AC2" w:rsidP="008E0AC2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Module 5</w:t>
      </w:r>
      <w:r w:rsidR="00015A7F">
        <w:rPr>
          <w:rFonts w:eastAsia="Times New Roman"/>
        </w:rPr>
        <w:t xml:space="preserve"> and 6</w:t>
      </w:r>
      <w:r>
        <w:rPr>
          <w:rFonts w:eastAsia="Times New Roman"/>
        </w:rPr>
        <w:t xml:space="preserve">- </w:t>
      </w:r>
      <w:r w:rsidR="00015A7F">
        <w:rPr>
          <w:rFonts w:eastAsia="Times New Roman"/>
        </w:rPr>
        <w:t>October 27th- 9</w:t>
      </w:r>
      <w:r>
        <w:rPr>
          <w:rFonts w:eastAsia="Times New Roman"/>
        </w:rPr>
        <w:t>-1</w:t>
      </w:r>
      <w:r w:rsidR="00015A7F">
        <w:rPr>
          <w:rFonts w:eastAsia="Times New Roman"/>
        </w:rPr>
        <w:t>1am</w:t>
      </w:r>
    </w:p>
    <w:p w14:paraId="530BB547" w14:textId="2E8F0C90" w:rsidR="008E0AC2" w:rsidRDefault="008E0AC2" w:rsidP="008E0AC2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 xml:space="preserve">Module </w:t>
      </w:r>
      <w:r w:rsidR="00924BAF">
        <w:rPr>
          <w:rFonts w:eastAsia="Times New Roman"/>
        </w:rPr>
        <w:t>7 and 8- November 17</w:t>
      </w:r>
      <w:r w:rsidR="00924BAF" w:rsidRPr="003038BB">
        <w:rPr>
          <w:rFonts w:eastAsia="Times New Roman"/>
          <w:vertAlign w:val="superscript"/>
        </w:rPr>
        <w:t>th</w:t>
      </w:r>
      <w:r w:rsidR="003038BB">
        <w:rPr>
          <w:rFonts w:eastAsia="Times New Roman"/>
        </w:rPr>
        <w:t xml:space="preserve">- </w:t>
      </w:r>
      <w:r>
        <w:rPr>
          <w:rFonts w:eastAsia="Times New Roman"/>
        </w:rPr>
        <w:t>9-1</w:t>
      </w:r>
      <w:r w:rsidR="00924BAF">
        <w:rPr>
          <w:rFonts w:eastAsia="Times New Roman"/>
        </w:rPr>
        <w:t>1</w:t>
      </w:r>
      <w:r>
        <w:rPr>
          <w:rFonts w:eastAsia="Times New Roman"/>
        </w:rPr>
        <w:t>am</w:t>
      </w:r>
    </w:p>
    <w:p w14:paraId="03364A53" w14:textId="4AF97A7A" w:rsidR="008E0AC2" w:rsidRDefault="003038BB" w:rsidP="008E0AC2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Wrap Up</w:t>
      </w:r>
      <w:r w:rsidR="008E0AC2">
        <w:rPr>
          <w:rFonts w:eastAsia="Times New Roman"/>
        </w:rPr>
        <w:t>-   </w:t>
      </w:r>
      <w:r>
        <w:rPr>
          <w:rFonts w:eastAsia="Times New Roman"/>
        </w:rPr>
        <w:t>December 29</w:t>
      </w:r>
      <w:r w:rsidRPr="003038BB"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-</w:t>
      </w:r>
      <w:r w:rsidR="008E0AC2">
        <w:rPr>
          <w:rFonts w:eastAsia="Times New Roman"/>
          <w:vertAlign w:val="superscript"/>
        </w:rPr>
        <w:t>  </w:t>
      </w:r>
      <w:r w:rsidR="008E0AC2">
        <w:rPr>
          <w:rFonts w:eastAsia="Times New Roman"/>
        </w:rPr>
        <w:t>9</w:t>
      </w:r>
      <w:proofErr w:type="gramEnd"/>
      <w:r w:rsidR="008E0AC2">
        <w:rPr>
          <w:rFonts w:eastAsia="Times New Roman"/>
        </w:rPr>
        <w:t>-1</w:t>
      </w:r>
      <w:r>
        <w:rPr>
          <w:rFonts w:eastAsia="Times New Roman"/>
        </w:rPr>
        <w:t>0</w:t>
      </w:r>
      <w:r w:rsidR="008E0AC2">
        <w:rPr>
          <w:rFonts w:eastAsia="Times New Roman"/>
        </w:rPr>
        <w:t>am</w:t>
      </w:r>
    </w:p>
    <w:p w14:paraId="0E31D3C2" w14:textId="77777777" w:rsidR="00426CDC" w:rsidRDefault="00426CDC" w:rsidP="00426CDC">
      <w:pPr>
        <w:pStyle w:val="ListParagraph"/>
        <w:rPr>
          <w:rStyle w:val="ilfuvd"/>
          <w:rFonts w:ascii="Arial" w:hAnsi="Arial" w:cs="Arial"/>
          <w:b/>
          <w:color w:val="222222"/>
          <w:sz w:val="20"/>
          <w:szCs w:val="20"/>
        </w:rPr>
      </w:pPr>
    </w:p>
    <w:p w14:paraId="09718196" w14:textId="4A2AD239" w:rsidR="00426CDC" w:rsidRPr="00426CDC" w:rsidRDefault="00426CDC" w:rsidP="00426CDC">
      <w:pPr>
        <w:pStyle w:val="ListParagraph"/>
        <w:jc w:val="both"/>
        <w:rPr>
          <w:rStyle w:val="ilfuvd"/>
          <w:rFonts w:ascii="Arial" w:hAnsi="Arial" w:cs="Arial"/>
          <w:color w:val="222222"/>
          <w:sz w:val="24"/>
          <w:szCs w:val="24"/>
        </w:rPr>
      </w:pPr>
      <w:r w:rsidRPr="00426CDC">
        <w:rPr>
          <w:rStyle w:val="ilfuvd"/>
          <w:rFonts w:ascii="Arial" w:hAnsi="Arial" w:cs="Arial"/>
          <w:b/>
          <w:color w:val="222222"/>
          <w:sz w:val="24"/>
          <w:szCs w:val="24"/>
        </w:rPr>
        <w:t>CEUs:</w:t>
      </w:r>
      <w:r>
        <w:rPr>
          <w:rStyle w:val="ilfuvd"/>
          <w:rFonts w:ascii="Arial" w:hAnsi="Arial" w:cs="Arial"/>
          <w:b/>
          <w:color w:val="222222"/>
          <w:sz w:val="24"/>
          <w:szCs w:val="24"/>
        </w:rPr>
        <w:t xml:space="preserve"> 9 </w:t>
      </w:r>
      <w:r w:rsidRPr="00426CDC">
        <w:rPr>
          <w:rStyle w:val="ilfuvd"/>
          <w:rFonts w:ascii="Arial" w:hAnsi="Arial" w:cs="Arial"/>
          <w:color w:val="222222"/>
          <w:sz w:val="24"/>
          <w:szCs w:val="24"/>
        </w:rPr>
        <w:t xml:space="preserve"> </w:t>
      </w:r>
    </w:p>
    <w:p w14:paraId="628515E8" w14:textId="77777777" w:rsidR="00426CDC" w:rsidRPr="00426CDC" w:rsidRDefault="00426CDC" w:rsidP="00426CDC">
      <w:pPr>
        <w:pStyle w:val="ListParagraph"/>
        <w:jc w:val="both"/>
        <w:rPr>
          <w:rStyle w:val="ilfuvd"/>
          <w:rFonts w:ascii="Arial" w:hAnsi="Arial" w:cs="Arial"/>
          <w:color w:val="222222"/>
          <w:sz w:val="24"/>
          <w:szCs w:val="24"/>
        </w:rPr>
      </w:pPr>
      <w:r w:rsidRPr="00426CDC">
        <w:rPr>
          <w:rStyle w:val="ilfuvd"/>
          <w:rFonts w:ascii="Arial" w:hAnsi="Arial" w:cs="Arial"/>
          <w:b/>
          <w:color w:val="222222"/>
          <w:sz w:val="24"/>
          <w:szCs w:val="24"/>
        </w:rPr>
        <w:t>Where:</w:t>
      </w:r>
      <w:r w:rsidRPr="00426CDC">
        <w:rPr>
          <w:rStyle w:val="ilfuvd"/>
          <w:rFonts w:ascii="Arial" w:hAnsi="Arial" w:cs="Arial"/>
          <w:color w:val="222222"/>
          <w:sz w:val="24"/>
          <w:szCs w:val="24"/>
        </w:rPr>
        <w:t xml:space="preserve"> RIHCA, 57 </w:t>
      </w:r>
      <w:proofErr w:type="spellStart"/>
      <w:r w:rsidRPr="00426CDC">
        <w:rPr>
          <w:rStyle w:val="ilfuvd"/>
          <w:rFonts w:ascii="Arial" w:hAnsi="Arial" w:cs="Arial"/>
          <w:color w:val="222222"/>
          <w:sz w:val="24"/>
          <w:szCs w:val="24"/>
        </w:rPr>
        <w:t>Kilvert</w:t>
      </w:r>
      <w:proofErr w:type="spellEnd"/>
      <w:r w:rsidRPr="00426CDC">
        <w:rPr>
          <w:rStyle w:val="ilfuvd"/>
          <w:rFonts w:ascii="Arial" w:hAnsi="Arial" w:cs="Arial"/>
          <w:color w:val="222222"/>
          <w:sz w:val="24"/>
          <w:szCs w:val="24"/>
        </w:rPr>
        <w:t xml:space="preserve"> Street, Suite 200, Warwick</w:t>
      </w:r>
    </w:p>
    <w:p w14:paraId="26A64AE3" w14:textId="5AAADDF9" w:rsidR="00426CDC" w:rsidRPr="00426CDC" w:rsidRDefault="00426CDC" w:rsidP="00426CDC">
      <w:pPr>
        <w:pStyle w:val="ListParagraph"/>
        <w:jc w:val="both"/>
        <w:rPr>
          <w:rStyle w:val="ilfuvd"/>
          <w:rFonts w:ascii="Arial" w:hAnsi="Arial" w:cs="Arial"/>
          <w:color w:val="222222"/>
          <w:sz w:val="24"/>
          <w:szCs w:val="24"/>
        </w:rPr>
      </w:pPr>
      <w:r w:rsidRPr="00426CDC">
        <w:rPr>
          <w:rStyle w:val="ilfuvd"/>
          <w:rFonts w:ascii="Arial" w:hAnsi="Arial" w:cs="Arial"/>
          <w:b/>
          <w:color w:val="222222"/>
          <w:sz w:val="24"/>
          <w:szCs w:val="24"/>
        </w:rPr>
        <w:t>Cost for all 5 sessions</w:t>
      </w:r>
      <w:r w:rsidRPr="00426CDC">
        <w:rPr>
          <w:rStyle w:val="ilfuvd"/>
          <w:rFonts w:ascii="Arial" w:hAnsi="Arial" w:cs="Arial"/>
          <w:color w:val="222222"/>
          <w:sz w:val="24"/>
          <w:szCs w:val="24"/>
        </w:rPr>
        <w:t>: Member $</w:t>
      </w:r>
      <w:r w:rsidR="009B3BD5">
        <w:rPr>
          <w:rStyle w:val="ilfuvd"/>
          <w:rFonts w:ascii="Arial" w:hAnsi="Arial" w:cs="Arial"/>
          <w:color w:val="222222"/>
          <w:sz w:val="24"/>
          <w:szCs w:val="24"/>
        </w:rPr>
        <w:t>100</w:t>
      </w:r>
      <w:r w:rsidRPr="00426CDC">
        <w:rPr>
          <w:rStyle w:val="ilfuvd"/>
          <w:rFonts w:ascii="Arial" w:hAnsi="Arial" w:cs="Arial"/>
          <w:color w:val="222222"/>
          <w:sz w:val="24"/>
          <w:szCs w:val="24"/>
        </w:rPr>
        <w:t xml:space="preserve">     Non-member $</w:t>
      </w:r>
      <w:r w:rsidR="009B3BD5">
        <w:rPr>
          <w:rStyle w:val="ilfuvd"/>
          <w:rFonts w:ascii="Arial" w:hAnsi="Arial" w:cs="Arial"/>
          <w:color w:val="222222"/>
          <w:sz w:val="24"/>
          <w:szCs w:val="24"/>
        </w:rPr>
        <w:t>125</w:t>
      </w:r>
    </w:p>
    <w:p w14:paraId="5493A5A1" w14:textId="77777777" w:rsidR="00426CDC" w:rsidRPr="00426CDC" w:rsidRDefault="00426CDC" w:rsidP="00426CDC">
      <w:pPr>
        <w:pStyle w:val="ListParagraph"/>
        <w:jc w:val="both"/>
        <w:rPr>
          <w:rStyle w:val="ilfuvd"/>
          <w:rFonts w:ascii="Arial" w:hAnsi="Arial" w:cs="Arial"/>
          <w:b/>
          <w:color w:val="222222"/>
          <w:sz w:val="24"/>
          <w:szCs w:val="24"/>
        </w:rPr>
      </w:pPr>
      <w:r w:rsidRPr="00426CDC">
        <w:rPr>
          <w:rStyle w:val="ilfuvd"/>
          <w:rFonts w:ascii="Arial" w:hAnsi="Arial" w:cs="Arial"/>
          <w:b/>
          <w:color w:val="222222"/>
          <w:sz w:val="24"/>
          <w:szCs w:val="24"/>
        </w:rPr>
        <w:t xml:space="preserve">Checks payable to: </w:t>
      </w:r>
      <w:proofErr w:type="gramStart"/>
      <w:r w:rsidRPr="00426CDC">
        <w:rPr>
          <w:rStyle w:val="ilfuvd"/>
          <w:rFonts w:ascii="Arial" w:hAnsi="Arial" w:cs="Arial"/>
          <w:b/>
          <w:color w:val="222222"/>
          <w:sz w:val="24"/>
          <w:szCs w:val="24"/>
        </w:rPr>
        <w:t>RIHCA</w:t>
      </w:r>
      <w:proofErr w:type="gramEnd"/>
    </w:p>
    <w:p w14:paraId="7D7764EF" w14:textId="77777777" w:rsidR="00426CDC" w:rsidRPr="00426CDC" w:rsidRDefault="00426CDC" w:rsidP="00426CDC">
      <w:pPr>
        <w:pStyle w:val="ListParagraph"/>
        <w:rPr>
          <w:rStyle w:val="ilfuvd"/>
          <w:rFonts w:ascii="Arial" w:hAnsi="Arial" w:cs="Arial"/>
          <w:b/>
          <w:color w:val="222222"/>
          <w:sz w:val="20"/>
          <w:szCs w:val="20"/>
        </w:rPr>
      </w:pPr>
    </w:p>
    <w:p w14:paraId="68683103" w14:textId="77777777" w:rsidR="00426CDC" w:rsidRPr="00426CDC" w:rsidRDefault="00426CDC" w:rsidP="00426CDC">
      <w:pPr>
        <w:rPr>
          <w:rStyle w:val="ilfuvd"/>
          <w:rFonts w:ascii="Arial" w:hAnsi="Arial" w:cs="Arial"/>
          <w:color w:val="222222"/>
          <w:sz w:val="20"/>
          <w:szCs w:val="20"/>
        </w:rPr>
      </w:pPr>
      <w:r w:rsidRPr="00426CDC">
        <w:rPr>
          <w:rStyle w:val="ilfuvd"/>
          <w:rFonts w:ascii="Arial" w:hAnsi="Arial" w:cs="Arial"/>
          <w:color w:val="222222"/>
          <w:sz w:val="20"/>
          <w:szCs w:val="20"/>
        </w:rPr>
        <w:t xml:space="preserve">(PLEASE PRINT </w:t>
      </w:r>
      <w:r w:rsidRPr="00426CDC">
        <w:rPr>
          <w:rStyle w:val="ilfuvd"/>
          <w:rFonts w:ascii="Arial" w:hAnsi="Arial" w:cs="Arial"/>
          <w:b/>
          <w:color w:val="222222"/>
          <w:sz w:val="20"/>
          <w:szCs w:val="20"/>
          <w:u w:val="single"/>
        </w:rPr>
        <w:t>CLEARLY</w:t>
      </w:r>
      <w:r w:rsidRPr="00426CDC">
        <w:rPr>
          <w:rStyle w:val="ilfuvd"/>
          <w:rFonts w:ascii="Arial" w:hAnsi="Arial" w:cs="Arial"/>
          <w:color w:val="222222"/>
          <w:sz w:val="20"/>
          <w:szCs w:val="20"/>
        </w:rPr>
        <w:t>)</w:t>
      </w:r>
    </w:p>
    <w:p w14:paraId="002D3A9A" w14:textId="7D8BAEC1" w:rsidR="00426CDC" w:rsidRPr="00426CDC" w:rsidRDefault="00426CDC" w:rsidP="00426CDC">
      <w:pPr>
        <w:rPr>
          <w:rStyle w:val="ilfuvd"/>
          <w:rFonts w:ascii="Arial" w:hAnsi="Arial" w:cs="Arial"/>
          <w:color w:val="222222"/>
        </w:rPr>
      </w:pPr>
      <w:r w:rsidRPr="00426CDC">
        <w:rPr>
          <w:rStyle w:val="ilfuvd"/>
          <w:rFonts w:ascii="Arial" w:hAnsi="Arial" w:cs="Arial"/>
          <w:color w:val="222222"/>
        </w:rPr>
        <w:t>Facility Name: ________________________</w:t>
      </w:r>
      <w:r w:rsidRPr="00426CDC">
        <w:rPr>
          <w:rStyle w:val="ilfuvd"/>
          <w:rFonts w:ascii="Arial" w:hAnsi="Arial" w:cs="Arial"/>
          <w:color w:val="222222"/>
        </w:rPr>
        <w:tab/>
        <w:t>Confirmation email: ________________</w:t>
      </w:r>
    </w:p>
    <w:p w14:paraId="622DD8BF" w14:textId="77777777" w:rsidR="00426CDC" w:rsidRPr="00426CDC" w:rsidRDefault="00426CDC" w:rsidP="00426CDC">
      <w:pPr>
        <w:rPr>
          <w:rStyle w:val="ilfuvd"/>
          <w:rFonts w:ascii="Arial" w:hAnsi="Arial" w:cs="Arial"/>
          <w:color w:val="222222"/>
        </w:rPr>
      </w:pPr>
      <w:r w:rsidRPr="00426CDC">
        <w:rPr>
          <w:rStyle w:val="ilfuvd"/>
          <w:rFonts w:ascii="Arial" w:hAnsi="Arial" w:cs="Arial"/>
          <w:color w:val="222222"/>
        </w:rPr>
        <w:t>Attendee: ___________________________</w:t>
      </w:r>
      <w:r w:rsidRPr="00426CDC">
        <w:rPr>
          <w:rStyle w:val="ilfuvd"/>
          <w:rFonts w:ascii="Arial" w:hAnsi="Arial" w:cs="Arial"/>
          <w:color w:val="222222"/>
        </w:rPr>
        <w:tab/>
      </w:r>
      <w:r w:rsidRPr="00426CDC">
        <w:rPr>
          <w:rStyle w:val="ilfuvd"/>
          <w:rFonts w:ascii="Arial" w:hAnsi="Arial" w:cs="Arial"/>
          <w:color w:val="222222"/>
        </w:rPr>
        <w:tab/>
        <w:t>Position: _________________________</w:t>
      </w:r>
    </w:p>
    <w:p w14:paraId="13E0F713" w14:textId="77777777" w:rsidR="00426CDC" w:rsidRPr="00426CDC" w:rsidRDefault="00426CDC" w:rsidP="00426CDC">
      <w:pPr>
        <w:rPr>
          <w:rStyle w:val="ilfuvd"/>
          <w:rFonts w:ascii="Arial" w:hAnsi="Arial" w:cs="Arial"/>
          <w:color w:val="222222"/>
        </w:rPr>
      </w:pPr>
      <w:r w:rsidRPr="00426CDC">
        <w:rPr>
          <w:rStyle w:val="ilfuvd"/>
          <w:rFonts w:ascii="Arial" w:hAnsi="Arial" w:cs="Arial"/>
          <w:color w:val="222222"/>
        </w:rPr>
        <w:t>Attendee: ___________________________</w:t>
      </w:r>
      <w:r w:rsidRPr="00426CDC">
        <w:rPr>
          <w:rStyle w:val="ilfuvd"/>
          <w:rFonts w:ascii="Arial" w:hAnsi="Arial" w:cs="Arial"/>
          <w:color w:val="222222"/>
        </w:rPr>
        <w:tab/>
      </w:r>
      <w:r w:rsidRPr="00426CDC">
        <w:rPr>
          <w:rStyle w:val="ilfuvd"/>
          <w:rFonts w:ascii="Arial" w:hAnsi="Arial" w:cs="Arial"/>
          <w:color w:val="222222"/>
        </w:rPr>
        <w:tab/>
        <w:t>Position: _________________________</w:t>
      </w:r>
    </w:p>
    <w:p w14:paraId="3873540B" w14:textId="77777777" w:rsidR="00426CDC" w:rsidRPr="00426CDC" w:rsidRDefault="00426CDC" w:rsidP="00426CDC">
      <w:pPr>
        <w:rPr>
          <w:rStyle w:val="ilfuvd"/>
          <w:rFonts w:ascii="Arial" w:hAnsi="Arial" w:cs="Arial"/>
          <w:color w:val="222222"/>
        </w:rPr>
      </w:pPr>
      <w:r w:rsidRPr="00426CDC">
        <w:rPr>
          <w:rStyle w:val="ilfuvd"/>
          <w:rFonts w:ascii="Arial" w:hAnsi="Arial" w:cs="Arial"/>
          <w:color w:val="222222"/>
        </w:rPr>
        <w:t>Attendee: ___________________________</w:t>
      </w:r>
      <w:r w:rsidRPr="00426CDC">
        <w:rPr>
          <w:rStyle w:val="ilfuvd"/>
          <w:rFonts w:ascii="Arial" w:hAnsi="Arial" w:cs="Arial"/>
          <w:color w:val="222222"/>
        </w:rPr>
        <w:tab/>
      </w:r>
      <w:r w:rsidRPr="00426CDC">
        <w:rPr>
          <w:rStyle w:val="ilfuvd"/>
          <w:rFonts w:ascii="Arial" w:hAnsi="Arial" w:cs="Arial"/>
          <w:color w:val="222222"/>
        </w:rPr>
        <w:tab/>
        <w:t>Position: _________________________</w:t>
      </w:r>
    </w:p>
    <w:p w14:paraId="3B6BF00E" w14:textId="77777777" w:rsidR="00426CDC" w:rsidRPr="00426CDC" w:rsidRDefault="00426CDC" w:rsidP="00426CDC">
      <w:pPr>
        <w:rPr>
          <w:rStyle w:val="ilfuvd"/>
          <w:rFonts w:ascii="Arial" w:hAnsi="Arial" w:cs="Arial"/>
          <w:color w:val="222222"/>
        </w:rPr>
      </w:pPr>
      <w:r w:rsidRPr="00426CDC">
        <w:rPr>
          <w:rStyle w:val="ilfuvd"/>
          <w:rFonts w:ascii="Arial" w:hAnsi="Arial" w:cs="Arial"/>
          <w:color w:val="222222"/>
        </w:rPr>
        <w:t>Attendee: ___________________________</w:t>
      </w:r>
      <w:r w:rsidRPr="00426CDC">
        <w:rPr>
          <w:rStyle w:val="ilfuvd"/>
          <w:rFonts w:ascii="Arial" w:hAnsi="Arial" w:cs="Arial"/>
          <w:color w:val="222222"/>
        </w:rPr>
        <w:tab/>
      </w:r>
      <w:r w:rsidRPr="00426CDC">
        <w:rPr>
          <w:rStyle w:val="ilfuvd"/>
          <w:rFonts w:ascii="Arial" w:hAnsi="Arial" w:cs="Arial"/>
          <w:color w:val="222222"/>
        </w:rPr>
        <w:tab/>
        <w:t>Position: _________________________</w:t>
      </w:r>
    </w:p>
    <w:p w14:paraId="3D738AB1" w14:textId="77777777" w:rsidR="008E0AC2" w:rsidRDefault="008E0AC2"/>
    <w:sectPr w:rsidR="008E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1F"/>
    <w:multiLevelType w:val="hybridMultilevel"/>
    <w:tmpl w:val="6B8C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C2"/>
    <w:rsid w:val="00015A7F"/>
    <w:rsid w:val="001C6B12"/>
    <w:rsid w:val="003038BB"/>
    <w:rsid w:val="00426CDC"/>
    <w:rsid w:val="0079571F"/>
    <w:rsid w:val="008E0AC2"/>
    <w:rsid w:val="00924BAF"/>
    <w:rsid w:val="009B3BD5"/>
    <w:rsid w:val="00A16067"/>
    <w:rsid w:val="00AB567A"/>
    <w:rsid w:val="00CD0FF6"/>
    <w:rsid w:val="00E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2287"/>
  <w15:chartTrackingRefBased/>
  <w15:docId w15:val="{1F84AA17-2CE3-4244-9EE5-C289A018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8E0AC2"/>
  </w:style>
  <w:style w:type="paragraph" w:styleId="ListParagraph">
    <w:name w:val="List Paragraph"/>
    <w:basedOn w:val="Normal"/>
    <w:uiPriority w:val="34"/>
    <w:qFormat/>
    <w:rsid w:val="008E0AC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1AC0C-2B64-4444-A407-E7110FB92C96}"/>
</file>

<file path=customXml/itemProps2.xml><?xml version="1.0" encoding="utf-8"?>
<ds:datastoreItem xmlns:ds="http://schemas.openxmlformats.org/officeDocument/2006/customXml" ds:itemID="{EE7CE3FD-802F-4BA8-AC49-93256EF0B959}"/>
</file>

<file path=customXml/itemProps3.xml><?xml version="1.0" encoding="utf-8"?>
<ds:datastoreItem xmlns:ds="http://schemas.openxmlformats.org/officeDocument/2006/customXml" ds:itemID="{AC09B06E-479A-4D8E-A48D-91248BD8B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Bibeault</dc:creator>
  <cp:keywords/>
  <dc:description/>
  <cp:lastModifiedBy>Jana Damm</cp:lastModifiedBy>
  <cp:revision>2</cp:revision>
  <dcterms:created xsi:type="dcterms:W3CDTF">2021-06-23T14:45:00Z</dcterms:created>
  <dcterms:modified xsi:type="dcterms:W3CDTF">2021-06-23T14:45:00Z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