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4D2B" w14:textId="77777777" w:rsidR="00080C7D" w:rsidRDefault="00080C7D" w:rsidP="00452ECD">
      <w:pPr>
        <w:rPr>
          <w:rFonts w:asciiTheme="minorHAnsi" w:hAnsiTheme="minorHAnsi" w:cs="Times New Roman"/>
          <w:b/>
          <w:bCs/>
          <w:u w:val="single"/>
        </w:rPr>
      </w:pPr>
    </w:p>
    <w:p w14:paraId="29DAA6A6" w14:textId="77777777" w:rsidR="00080C7D" w:rsidRDefault="00080C7D" w:rsidP="00452ECD">
      <w:pPr>
        <w:rPr>
          <w:rFonts w:asciiTheme="minorHAnsi" w:hAnsiTheme="minorHAnsi" w:cs="Times New Roman"/>
          <w:b/>
          <w:bCs/>
          <w:u w:val="single"/>
        </w:rPr>
      </w:pPr>
    </w:p>
    <w:p w14:paraId="0875C22B" w14:textId="77777777" w:rsidR="00235C01" w:rsidRDefault="00235C01" w:rsidP="0023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63BDCC" wp14:editId="2D74F122">
            <wp:extent cx="1743075" cy="576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hca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61" cy="62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2494682" w14:textId="77777777" w:rsidR="00235C01" w:rsidRDefault="00235C01" w:rsidP="00235C01">
      <w:pPr>
        <w:jc w:val="center"/>
        <w:rPr>
          <w:rFonts w:ascii="Helvetica" w:hAnsi="Helvetica"/>
          <w:b/>
          <w:sz w:val="36"/>
          <w:szCs w:val="36"/>
        </w:rPr>
      </w:pPr>
    </w:p>
    <w:p w14:paraId="28A6A697" w14:textId="34B1BC27" w:rsidR="00235C01" w:rsidRDefault="00235C01" w:rsidP="00235C01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Establishing a QAPI Pan After COVID-19</w:t>
      </w:r>
    </w:p>
    <w:p w14:paraId="218BF697" w14:textId="15F31699" w:rsidR="00235C01" w:rsidRDefault="00235C01" w:rsidP="00235C01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Presented by Maureen McCarthy</w:t>
      </w:r>
    </w:p>
    <w:p w14:paraId="61FD4635" w14:textId="77777777" w:rsidR="00235C01" w:rsidRDefault="00235C01" w:rsidP="00235C0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8454993" w14:textId="4C7B59D6" w:rsidR="00235C01" w:rsidRPr="00235C01" w:rsidRDefault="00235C01" w:rsidP="00235C0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1C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1.5 CEUs Available </w:t>
      </w:r>
    </w:p>
    <w:p w14:paraId="6524335D" w14:textId="335BF4B2" w:rsidR="00235C01" w:rsidRDefault="00235C01" w:rsidP="00235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 May 19th</w:t>
      </w:r>
    </w:p>
    <w:p w14:paraId="38D36202" w14:textId="0FAC9CDF" w:rsidR="00235C01" w:rsidRDefault="00235C01" w:rsidP="00235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10:00am- 11:30am</w:t>
      </w:r>
    </w:p>
    <w:p w14:paraId="1914E8F0" w14:textId="356CE442" w:rsidR="00080C7D" w:rsidRDefault="00080C7D" w:rsidP="00452ECD">
      <w:pPr>
        <w:rPr>
          <w:rFonts w:asciiTheme="minorHAnsi" w:hAnsiTheme="minorHAnsi" w:cs="Times New Roman"/>
          <w:b/>
          <w:bCs/>
          <w:u w:val="single"/>
        </w:rPr>
      </w:pPr>
    </w:p>
    <w:p w14:paraId="2D7D883A" w14:textId="77777777" w:rsidR="00235C01" w:rsidRDefault="00235C01" w:rsidP="00452ECD">
      <w:pPr>
        <w:rPr>
          <w:rFonts w:asciiTheme="minorHAnsi" w:hAnsiTheme="minorHAnsi" w:cs="Times New Roman"/>
          <w:b/>
          <w:bCs/>
          <w:u w:val="single"/>
        </w:rPr>
      </w:pPr>
    </w:p>
    <w:p w14:paraId="398D7423" w14:textId="4F4E56CB" w:rsidR="00452ECD" w:rsidRPr="00235C01" w:rsidRDefault="00235C01" w:rsidP="00452E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C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Description </w:t>
      </w:r>
    </w:p>
    <w:p w14:paraId="02AD40D4" w14:textId="77777777" w:rsidR="00452ECD" w:rsidRDefault="00452ECD" w:rsidP="00452ECD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D803B07" w14:textId="3323E320" w:rsidR="0085654F" w:rsidRDefault="00452ECD" w:rsidP="00452ECD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 October 2019, providers adapted to the PDPM payment system and a global pandemic arose in March 2020. Providers have withstood these incredible obstacles, which resulted in major adjustments in their PDPM data.</w:t>
      </w:r>
      <w:r w:rsidR="009E527A" w:rsidRPr="009E527A"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Join presenter Maureen McCarthy, President and CEO of Celtic Consulting, to review </w:t>
      </w:r>
      <w:r w:rsidR="00BF452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common areas of non-compliance, and </w:t>
      </w:r>
      <w:r w:rsidR="00BF4522" w:rsidRPr="006F75A5">
        <w:rPr>
          <w:rFonts w:ascii="Times New Roman" w:eastAsia="Times New Roman" w:hAnsi="Times New Roman" w:cs="Times New Roman"/>
          <w:sz w:val="24"/>
          <w:szCs w:val="24"/>
        </w:rPr>
        <w:t>how to establish the 11/28/2019 required QAPI plan for remediation and monitoring.</w:t>
      </w:r>
    </w:p>
    <w:p w14:paraId="572D8223" w14:textId="77777777" w:rsidR="00452ECD" w:rsidRPr="002B3E4B" w:rsidRDefault="00452ECD" w:rsidP="00452ECD">
      <w:pPr>
        <w:rPr>
          <w:rFonts w:ascii="Times New Roman" w:eastAsia="Times New Roman" w:hAnsi="Times New Roman" w:cs="Times New Roman"/>
          <w:color w:val="0E101A"/>
          <w:sz w:val="28"/>
          <w:szCs w:val="28"/>
        </w:rPr>
      </w:pPr>
    </w:p>
    <w:p w14:paraId="07E64CF0" w14:textId="77777777" w:rsidR="00452ECD" w:rsidRPr="002B3E4B" w:rsidRDefault="00452ECD" w:rsidP="00452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E4B">
        <w:rPr>
          <w:rFonts w:ascii="Times New Roman" w:hAnsi="Times New Roman" w:cs="Times New Roman"/>
          <w:sz w:val="24"/>
          <w:szCs w:val="24"/>
        </w:rPr>
        <w:t>The audience will be able to identify high risk areas for non-compliance under PDPM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24CF5" w14:textId="77777777" w:rsidR="00452ECD" w:rsidRPr="002B3E4B" w:rsidRDefault="00452ECD" w:rsidP="00452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E4B">
        <w:rPr>
          <w:rFonts w:ascii="Times New Roman" w:hAnsi="Times New Roman" w:cs="Times New Roman"/>
          <w:sz w:val="24"/>
          <w:szCs w:val="24"/>
        </w:rPr>
        <w:t>Learner will understand the difference between being proactive versus reactive to identified 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F2E91" w14:textId="77777777" w:rsidR="00452ECD" w:rsidRPr="002B3E4B" w:rsidRDefault="00452ECD" w:rsidP="00452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E4B">
        <w:rPr>
          <w:rFonts w:ascii="Times New Roman" w:hAnsi="Times New Roman" w:cs="Times New Roman"/>
          <w:sz w:val="24"/>
          <w:szCs w:val="24"/>
        </w:rPr>
        <w:t>Attendees will be able to identify at least 3 components of a QAPI plan.</w:t>
      </w:r>
    </w:p>
    <w:p w14:paraId="29DA492B" w14:textId="77777777" w:rsidR="00452ECD" w:rsidRPr="002B3E4B" w:rsidRDefault="00452ECD" w:rsidP="00452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E4B">
        <w:rPr>
          <w:rFonts w:ascii="Times New Roman" w:hAnsi="Times New Roman" w:cs="Times New Roman"/>
          <w:sz w:val="24"/>
          <w:szCs w:val="24"/>
        </w:rPr>
        <w:t>Attendees will learn how to develop a QAPI plan to address areas of underperformance and how to monitor the plan for success.</w:t>
      </w:r>
    </w:p>
    <w:p w14:paraId="4A9894D9" w14:textId="4803ED8C" w:rsidR="00BC7F4E" w:rsidRDefault="00BC7F4E"/>
    <w:p w14:paraId="57A2322B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B466D5E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ACD9689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99F20A7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E9359D5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6F75B99A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3D8E331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45A3977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E8B75B3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502D1B9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E9D3B01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A5AEE69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EACC525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C517DA8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426BB31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1D57CFD" w14:textId="77777777" w:rsidR="00235C01" w:rsidRDefault="00235C01" w:rsidP="00235C01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Establishing a QAPI Pan After COVID-19</w:t>
      </w:r>
    </w:p>
    <w:p w14:paraId="0628E7A8" w14:textId="77777777" w:rsidR="00235C01" w:rsidRDefault="00235C01" w:rsidP="00235C01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Presented by Maureen McCarthy</w:t>
      </w:r>
    </w:p>
    <w:p w14:paraId="6A4BC12A" w14:textId="77777777" w:rsidR="00235C01" w:rsidRDefault="00235C01" w:rsidP="00235C0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73E5DBE" w14:textId="77777777" w:rsidR="00235C01" w:rsidRPr="00235C01" w:rsidRDefault="00235C01" w:rsidP="00235C0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1C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1.5 CEUs Available </w:t>
      </w:r>
    </w:p>
    <w:p w14:paraId="2E9F3B09" w14:textId="77777777" w:rsidR="00235C01" w:rsidRDefault="00235C01" w:rsidP="00235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 May 19th</w:t>
      </w:r>
    </w:p>
    <w:p w14:paraId="2DA8893C" w14:textId="77777777" w:rsidR="00235C01" w:rsidRDefault="00235C01" w:rsidP="00235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10:00am- 11:30am</w:t>
      </w:r>
    </w:p>
    <w:p w14:paraId="2360C0E9" w14:textId="77777777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0C8B162" w14:textId="6CE835B1" w:rsidR="00235C01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sz w:val="24"/>
          <w:szCs w:val="24"/>
        </w:rPr>
      </w:pPr>
      <w:r w:rsidRPr="0007565D">
        <w:rPr>
          <w:rFonts w:ascii="Helvetica" w:hAnsi="Helvetica" w:cs="Helvetica"/>
          <w:b/>
          <w:bCs/>
          <w:sz w:val="24"/>
          <w:szCs w:val="24"/>
        </w:rPr>
        <w:t>Cost</w:t>
      </w:r>
      <w:r w:rsidRPr="0007565D">
        <w:rPr>
          <w:rFonts w:ascii="Helvetica" w:hAnsi="Helvetica" w:cs="Helvetica"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$40 Member / $50 Non-Member </w:t>
      </w:r>
    </w:p>
    <w:p w14:paraId="4E49CD00" w14:textId="1F3A42D5" w:rsidR="00235C01" w:rsidRPr="0007565D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$120 for Groups of 3 or More (Members Only)</w:t>
      </w:r>
    </w:p>
    <w:p w14:paraId="004A4F06" w14:textId="77777777" w:rsidR="00235C01" w:rsidRPr="00D51C89" w:rsidRDefault="00235C01" w:rsidP="00235C01">
      <w:pPr>
        <w:autoSpaceDE w:val="0"/>
        <w:autoSpaceDN w:val="0"/>
        <w:adjustRightInd w:val="0"/>
        <w:jc w:val="center"/>
        <w:rPr>
          <w:rFonts w:ascii="Helvetica" w:hAnsi="Helvetica" w:cs="Helvetica"/>
          <w:sz w:val="24"/>
          <w:szCs w:val="24"/>
        </w:rPr>
      </w:pPr>
      <w:r w:rsidRPr="0007565D">
        <w:rPr>
          <w:rFonts w:ascii="Helvetica" w:hAnsi="Helvetica" w:cs="Helvetica"/>
          <w:b/>
          <w:bCs/>
          <w:sz w:val="24"/>
          <w:szCs w:val="24"/>
        </w:rPr>
        <w:t>Where</w:t>
      </w:r>
      <w:r w:rsidRPr="0007565D">
        <w:rPr>
          <w:rFonts w:ascii="Helvetica" w:hAnsi="Helvetica" w:cs="Helvetica"/>
          <w:sz w:val="24"/>
          <w:szCs w:val="24"/>
        </w:rPr>
        <w:t>: VIRTUAL PRESENTATION</w:t>
      </w:r>
    </w:p>
    <w:p w14:paraId="78BA3A42" w14:textId="77777777" w:rsidR="00235C01" w:rsidRPr="00152928" w:rsidRDefault="00235C01" w:rsidP="00235C01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B59E5D9" w14:textId="3BBA4AB8" w:rsidR="00235C01" w:rsidRPr="00D51C89" w:rsidRDefault="00235C01" w:rsidP="00235C01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D51C89">
        <w:rPr>
          <w:rFonts w:ascii="Helvetica" w:hAnsi="Helvetica" w:cs="Helvetica"/>
          <w:sz w:val="28"/>
          <w:szCs w:val="28"/>
        </w:rPr>
        <w:t xml:space="preserve">RSVP: Please return </w:t>
      </w:r>
      <w:r w:rsidR="0093057E">
        <w:rPr>
          <w:rFonts w:ascii="Helvetica" w:hAnsi="Helvetica" w:cs="Helvetica"/>
          <w:sz w:val="28"/>
          <w:szCs w:val="28"/>
        </w:rPr>
        <w:t xml:space="preserve">registration </w:t>
      </w:r>
      <w:r w:rsidRPr="00D51C89">
        <w:rPr>
          <w:rFonts w:ascii="Helvetica" w:hAnsi="Helvetica" w:cs="Helvetica"/>
          <w:sz w:val="28"/>
          <w:szCs w:val="28"/>
        </w:rPr>
        <w:t xml:space="preserve">via email to </w:t>
      </w:r>
      <w:hyperlink r:id="rId9" w:history="1">
        <w:r w:rsidRPr="00D51C89">
          <w:rPr>
            <w:rStyle w:val="Hyperlink"/>
            <w:rFonts w:ascii="Helvetica" w:hAnsi="Helvetica" w:cs="Helvetica"/>
            <w:sz w:val="28"/>
            <w:szCs w:val="28"/>
          </w:rPr>
          <w:t>knorman@rihca.com</w:t>
        </w:r>
      </w:hyperlink>
      <w:r w:rsidRPr="00D51C89">
        <w:rPr>
          <w:rFonts w:ascii="Helvetica" w:hAnsi="Helvetica" w:cs="Helvetica"/>
          <w:sz w:val="28"/>
          <w:szCs w:val="28"/>
        </w:rPr>
        <w:t xml:space="preserve"> </w:t>
      </w:r>
    </w:p>
    <w:p w14:paraId="62D370A6" w14:textId="77777777" w:rsidR="00235C01" w:rsidRPr="00D51C89" w:rsidRDefault="00235C01" w:rsidP="00235C01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49580B2" w14:textId="77777777" w:rsidR="00235C01" w:rsidRPr="00D51C89" w:rsidRDefault="00235C01" w:rsidP="00235C01">
      <w:pPr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D51C89">
        <w:rPr>
          <w:rFonts w:ascii="Helvetica" w:hAnsi="Helvetica" w:cs="Helvetica"/>
          <w:sz w:val="28"/>
          <w:szCs w:val="28"/>
        </w:rPr>
        <w:t xml:space="preserve">Please print </w:t>
      </w:r>
      <w:r w:rsidRPr="00D51C89">
        <w:rPr>
          <w:rFonts w:ascii="Helvetica" w:hAnsi="Helvetica" w:cs="Helvetica"/>
          <w:b/>
          <w:sz w:val="28"/>
          <w:szCs w:val="28"/>
        </w:rPr>
        <w:t>LEGIBLY or type:</w:t>
      </w:r>
      <w:r w:rsidRPr="00D51C89">
        <w:rPr>
          <w:rFonts w:ascii="Helvetica" w:hAnsi="Helvetica" w:cs="Helvetica"/>
          <w:b/>
          <w:sz w:val="28"/>
          <w:szCs w:val="28"/>
        </w:rPr>
        <w:tab/>
      </w:r>
    </w:p>
    <w:p w14:paraId="5677182F" w14:textId="77777777" w:rsidR="00235C01" w:rsidRDefault="00235C01" w:rsidP="00235C01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1E7B604" w14:textId="77777777" w:rsidR="00235C01" w:rsidRPr="00152928" w:rsidRDefault="00235C01" w:rsidP="00235C01">
      <w:pPr>
        <w:autoSpaceDE w:val="0"/>
        <w:autoSpaceDN w:val="0"/>
        <w:adjustRightInd w:val="0"/>
        <w:rPr>
          <w:rFonts w:ascii="Helvetica" w:hAnsi="Helvetica" w:cs="Helvetica"/>
        </w:rPr>
      </w:pPr>
      <w:r w:rsidRPr="00D51C89">
        <w:rPr>
          <w:rFonts w:ascii="Helvetica" w:hAnsi="Helvetica" w:cs="Helvetica"/>
          <w:sz w:val="24"/>
          <w:szCs w:val="24"/>
        </w:rPr>
        <w:t>Facility Name:</w:t>
      </w:r>
      <w:r w:rsidRPr="00152928">
        <w:rPr>
          <w:rFonts w:ascii="Helvetica" w:hAnsi="Helvetica" w:cs="Helvetica"/>
        </w:rPr>
        <w:t xml:space="preserve"> ____________________________________</w:t>
      </w:r>
    </w:p>
    <w:p w14:paraId="213E835C" w14:textId="77777777" w:rsidR="00235C01" w:rsidRDefault="00235C01" w:rsidP="00235C01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764213F8" w14:textId="77777777" w:rsidR="00235C01" w:rsidRDefault="00235C01" w:rsidP="00235C01">
      <w:pPr>
        <w:autoSpaceDE w:val="0"/>
        <w:autoSpaceDN w:val="0"/>
        <w:adjustRightInd w:val="0"/>
        <w:rPr>
          <w:rFonts w:ascii="Helvetica" w:hAnsi="Helvetica" w:cs="Helvetica"/>
        </w:rPr>
      </w:pPr>
      <w:r w:rsidRPr="00D51C89">
        <w:rPr>
          <w:rFonts w:ascii="Helvetica" w:hAnsi="Helvetica" w:cs="Helvetica"/>
          <w:sz w:val="24"/>
          <w:szCs w:val="24"/>
        </w:rPr>
        <w:t xml:space="preserve">Confirmation Email: </w:t>
      </w:r>
      <w:r>
        <w:rPr>
          <w:rFonts w:ascii="Helvetica" w:hAnsi="Helvetica" w:cs="Helvetica"/>
        </w:rPr>
        <w:t>________________________________</w:t>
      </w:r>
    </w:p>
    <w:p w14:paraId="60051018" w14:textId="77777777" w:rsidR="00235C01" w:rsidRPr="00152928" w:rsidRDefault="00235C01" w:rsidP="00235C01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D47646D" w14:textId="77777777" w:rsidR="00235C01" w:rsidRPr="00152928" w:rsidRDefault="00235C01" w:rsidP="00235C01">
      <w:pPr>
        <w:autoSpaceDE w:val="0"/>
        <w:autoSpaceDN w:val="0"/>
        <w:adjustRightInd w:val="0"/>
        <w:rPr>
          <w:rFonts w:ascii="Helvetica" w:hAnsi="Helvetica" w:cs="Helvetica"/>
        </w:rPr>
      </w:pPr>
      <w:r w:rsidRPr="00D51C89">
        <w:rPr>
          <w:rFonts w:ascii="Helvetica" w:hAnsi="Helvetica" w:cs="Helvetica"/>
          <w:sz w:val="24"/>
          <w:szCs w:val="24"/>
        </w:rPr>
        <w:t>NAME:</w:t>
      </w:r>
      <w:r w:rsidRPr="00D51C89">
        <w:rPr>
          <w:rFonts w:ascii="Helvetica" w:hAnsi="Helvetica" w:cs="Helvetica"/>
          <w:sz w:val="24"/>
          <w:szCs w:val="24"/>
        </w:rPr>
        <w:tab/>
      </w:r>
      <w:r w:rsidRPr="00152928"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</w:r>
      <w:r w:rsidRPr="00D51C89">
        <w:rPr>
          <w:rFonts w:ascii="Helvetica" w:hAnsi="Helvetica" w:cs="Helvetica"/>
          <w:sz w:val="24"/>
          <w:szCs w:val="24"/>
        </w:rPr>
        <w:t>EMAIL ADDRESS:</w:t>
      </w:r>
    </w:p>
    <w:p w14:paraId="76E47F2A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  <w:t>_______________________________</w:t>
      </w:r>
    </w:p>
    <w:p w14:paraId="36EF58BB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 w:rsidRPr="0015292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>_______________________________</w:t>
      </w:r>
    </w:p>
    <w:p w14:paraId="172BDC1F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  <w:t>_______________________________</w:t>
      </w:r>
    </w:p>
    <w:p w14:paraId="08A8511B" w14:textId="3DC32EE0" w:rsidR="00235C01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 w:rsidRPr="0015292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>_______________________________</w:t>
      </w:r>
    </w:p>
    <w:p w14:paraId="4950BDE9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  <w:t>_______________________________</w:t>
      </w:r>
    </w:p>
    <w:p w14:paraId="39926398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 w:rsidRPr="0015292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>_______________________________</w:t>
      </w:r>
    </w:p>
    <w:p w14:paraId="400390CA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ab/>
        <w:t>_______________________________</w:t>
      </w:r>
    </w:p>
    <w:p w14:paraId="63D675AA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 w:rsidRPr="00152928">
        <w:rPr>
          <w:rFonts w:ascii="Helvetica" w:hAnsi="Helvetica" w:cs="Helvetica"/>
        </w:rPr>
        <w:t>___________________________________</w:t>
      </w:r>
      <w:r w:rsidRPr="00152928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152928">
        <w:rPr>
          <w:rFonts w:ascii="Helvetica" w:hAnsi="Helvetica" w:cs="Helvetica"/>
        </w:rPr>
        <w:t>_______________________________</w:t>
      </w:r>
    </w:p>
    <w:p w14:paraId="03EA29C3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3C3C22FE" w14:textId="77777777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</w:p>
    <w:p w14:paraId="6A174E3A" w14:textId="1FCDDB61" w:rsidR="00235C01" w:rsidRPr="00152928" w:rsidRDefault="00235C01" w:rsidP="00235C0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Must complete post webinar survey to confirm attendance to receive CEUS. </w:t>
      </w:r>
      <w:r w:rsidRPr="00152928">
        <w:rPr>
          <w:rFonts w:ascii="Helvetica" w:hAnsi="Helvetica" w:cs="Helvetica"/>
        </w:rPr>
        <w:t xml:space="preserve">All cancellations must be received by </w:t>
      </w:r>
      <w:r>
        <w:rPr>
          <w:rFonts w:ascii="Helvetica" w:hAnsi="Helvetica" w:cs="Helvetica"/>
        </w:rPr>
        <w:t>May 17th</w:t>
      </w:r>
      <w:r w:rsidRPr="00152928">
        <w:rPr>
          <w:rFonts w:ascii="Helvetica" w:hAnsi="Helvetica" w:cs="Helvetica"/>
        </w:rPr>
        <w:t xml:space="preserve"> </w:t>
      </w:r>
      <w:proofErr w:type="gramStart"/>
      <w:r w:rsidRPr="00152928">
        <w:rPr>
          <w:rFonts w:ascii="Helvetica" w:hAnsi="Helvetica" w:cs="Helvetica"/>
        </w:rPr>
        <w:t>in order to</w:t>
      </w:r>
      <w:proofErr w:type="gramEnd"/>
      <w:r w:rsidRPr="00152928">
        <w:rPr>
          <w:rFonts w:ascii="Helvetica" w:hAnsi="Helvetica" w:cs="Helvetica"/>
        </w:rPr>
        <w:t xml:space="preserve"> receive a full refund. Cancellations will NOT be honored after </w:t>
      </w:r>
      <w:r>
        <w:rPr>
          <w:rFonts w:ascii="Helvetica" w:hAnsi="Helvetica" w:cs="Helvetica"/>
        </w:rPr>
        <w:t>Ma</w:t>
      </w:r>
      <w:r w:rsidR="00677E07">
        <w:rPr>
          <w:rFonts w:ascii="Helvetica" w:hAnsi="Helvetica" w:cs="Helvetica"/>
        </w:rPr>
        <w:t>y</w:t>
      </w:r>
      <w:r>
        <w:rPr>
          <w:rFonts w:ascii="Helvetica" w:hAnsi="Helvetica" w:cs="Helvetica"/>
        </w:rPr>
        <w:t xml:space="preserve"> 17th, 2021</w:t>
      </w:r>
      <w:r w:rsidRPr="00152928">
        <w:rPr>
          <w:rFonts w:ascii="Helvetica" w:hAnsi="Helvetica" w:cs="Helvetica"/>
        </w:rPr>
        <w:t xml:space="preserve"> except with unannounced arrival state surveyors. </w:t>
      </w:r>
    </w:p>
    <w:p w14:paraId="59BCFC62" w14:textId="77777777" w:rsidR="00235C01" w:rsidRDefault="00235C01"/>
    <w:sectPr w:rsidR="0023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B0BC8"/>
    <w:multiLevelType w:val="hybridMultilevel"/>
    <w:tmpl w:val="690C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CD"/>
    <w:rsid w:val="00033C67"/>
    <w:rsid w:val="00080C7D"/>
    <w:rsid w:val="00235C01"/>
    <w:rsid w:val="00452ECD"/>
    <w:rsid w:val="00677E07"/>
    <w:rsid w:val="00686F28"/>
    <w:rsid w:val="006F75A5"/>
    <w:rsid w:val="007825A0"/>
    <w:rsid w:val="0085654F"/>
    <w:rsid w:val="0093057E"/>
    <w:rsid w:val="009B7B21"/>
    <w:rsid w:val="009E527A"/>
    <w:rsid w:val="00BC7F4E"/>
    <w:rsid w:val="00BF4522"/>
    <w:rsid w:val="00C14431"/>
    <w:rsid w:val="00DE226D"/>
    <w:rsid w:val="00E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A261"/>
  <w15:chartTrackingRefBased/>
  <w15:docId w15:val="{31333B9F-A70C-4563-9935-77E90A5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norman@rih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CE9FB-97BE-44ED-9850-2B8A740A5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734-716c-4746-9f77-cc69356c7ab9"/>
    <ds:schemaRef ds:uri="d28bde40-18f8-4261-a3fc-7ffb1625c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B36A4-344A-4596-B43B-BCC4ACC99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38E9F-130B-4E6D-84C1-831479DAA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Videtto</dc:creator>
  <cp:keywords/>
  <dc:description/>
  <cp:lastModifiedBy>Jana Damm</cp:lastModifiedBy>
  <cp:revision>4</cp:revision>
  <dcterms:created xsi:type="dcterms:W3CDTF">2021-03-15T14:57:00Z</dcterms:created>
  <dcterms:modified xsi:type="dcterms:W3CDTF">2021-04-27T12:50:00Z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